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BDE" w:rsidRPr="000E317F" w:rsidRDefault="00B43BDE" w:rsidP="00B43BDE">
      <w:pPr>
        <w:pStyle w:val="PlainText"/>
        <w:jc w:val="center"/>
        <w:rPr>
          <w:rFonts w:ascii="Times New Roman" w:hAnsi="Times New Roman" w:cs="Times New Roman"/>
          <w:b/>
          <w:sz w:val="24"/>
          <w:szCs w:val="24"/>
        </w:rPr>
      </w:pPr>
      <w:r w:rsidRPr="000E317F">
        <w:rPr>
          <w:rFonts w:ascii="Times New Roman" w:hAnsi="Times New Roman" w:cs="Times New Roman"/>
          <w:b/>
          <w:sz w:val="24"/>
          <w:szCs w:val="24"/>
        </w:rPr>
        <w:t xml:space="preserve">OFFICIAL COORDINATION REQUEST FOR </w:t>
      </w:r>
    </w:p>
    <w:p w:rsidR="00B43BDE" w:rsidRPr="000E317F" w:rsidRDefault="00B43BDE" w:rsidP="00B43BDE">
      <w:pPr>
        <w:pStyle w:val="PlainText"/>
        <w:jc w:val="center"/>
        <w:rPr>
          <w:rFonts w:ascii="Times New Roman" w:hAnsi="Times New Roman" w:cs="Times New Roman"/>
          <w:b/>
          <w:sz w:val="24"/>
          <w:szCs w:val="24"/>
        </w:rPr>
      </w:pPr>
      <w:r w:rsidRPr="000E317F">
        <w:rPr>
          <w:rFonts w:ascii="Times New Roman" w:hAnsi="Times New Roman" w:cs="Times New Roman"/>
          <w:b/>
          <w:sz w:val="24"/>
          <w:szCs w:val="24"/>
        </w:rPr>
        <w:t>NON-ROUTINE OPERATIONS AND MAINTENANCE</w:t>
      </w:r>
    </w:p>
    <w:p w:rsidR="00B43BDE" w:rsidRPr="000E317F" w:rsidRDefault="00B43BDE" w:rsidP="00B43BDE">
      <w:pPr>
        <w:pStyle w:val="PlainText"/>
        <w:rPr>
          <w:rFonts w:ascii="Times New Roman" w:hAnsi="Times New Roman" w:cs="Times New Roman"/>
          <w:b/>
          <w:sz w:val="24"/>
          <w:szCs w:val="24"/>
        </w:rPr>
      </w:pPr>
    </w:p>
    <w:p w:rsidR="00B43BDE" w:rsidRDefault="00B43BDE" w:rsidP="00B43BDE">
      <w:pPr>
        <w:pStyle w:val="PlainText"/>
        <w:rPr>
          <w:rFonts w:ascii="Times New Roman" w:hAnsi="Times New Roman" w:cs="Times New Roman"/>
          <w:b/>
          <w:sz w:val="24"/>
          <w:szCs w:val="24"/>
        </w:rPr>
      </w:pPr>
    </w:p>
    <w:p w:rsidR="00650AFF" w:rsidRPr="000C35A7" w:rsidRDefault="00650AFF" w:rsidP="002D102D">
      <w:pPr>
        <w:pStyle w:val="PlainText"/>
        <w:rPr>
          <w:rFonts w:ascii="Times New Roman" w:hAnsi="Times New Roman" w:cs="Times New Roman"/>
          <w:sz w:val="24"/>
          <w:szCs w:val="24"/>
        </w:rPr>
      </w:pPr>
      <w:r>
        <w:rPr>
          <w:rFonts w:ascii="Times New Roman" w:hAnsi="Times New Roman" w:cs="Times New Roman"/>
          <w:b/>
          <w:sz w:val="24"/>
          <w:szCs w:val="24"/>
        </w:rPr>
        <w:t>COORDINATION TITLE-</w:t>
      </w:r>
      <w:r w:rsidRPr="002D102D">
        <w:rPr>
          <w:rFonts w:ascii="Times New Roman" w:hAnsi="Times New Roman" w:cs="Times New Roman"/>
          <w:sz w:val="24"/>
          <w:szCs w:val="24"/>
        </w:rPr>
        <w:t xml:space="preserve"> </w:t>
      </w:r>
      <w:r w:rsidR="002D102D" w:rsidRPr="002D102D">
        <w:rPr>
          <w:rFonts w:ascii="Times New Roman" w:hAnsi="Times New Roman" w:cs="Times New Roman"/>
          <w:sz w:val="24"/>
          <w:szCs w:val="24"/>
        </w:rPr>
        <w:t xml:space="preserve">15 LWG 005 </w:t>
      </w:r>
      <w:r w:rsidR="000C35A7">
        <w:rPr>
          <w:rFonts w:ascii="Times New Roman" w:hAnsi="Times New Roman" w:cs="Times New Roman"/>
          <w:sz w:val="24"/>
          <w:szCs w:val="24"/>
        </w:rPr>
        <w:t xml:space="preserve">Lower Granite Juvenile Fish </w:t>
      </w:r>
      <w:r w:rsidR="00161652">
        <w:rPr>
          <w:rFonts w:ascii="Times New Roman" w:hAnsi="Times New Roman" w:cs="Times New Roman"/>
          <w:sz w:val="24"/>
          <w:szCs w:val="24"/>
        </w:rPr>
        <w:t>Bypass Upgrades</w:t>
      </w:r>
      <w:r w:rsidR="00BB2D03">
        <w:rPr>
          <w:rFonts w:ascii="Times New Roman" w:hAnsi="Times New Roman" w:cs="Times New Roman"/>
          <w:sz w:val="24"/>
          <w:szCs w:val="24"/>
        </w:rPr>
        <w:t xml:space="preserve"> </w:t>
      </w:r>
      <w:r w:rsidR="002D102D">
        <w:rPr>
          <w:rFonts w:ascii="Times New Roman" w:hAnsi="Times New Roman" w:cs="Times New Roman"/>
          <w:sz w:val="24"/>
          <w:szCs w:val="24"/>
        </w:rPr>
        <w:t xml:space="preserve">- </w:t>
      </w:r>
      <w:r w:rsidR="00BB2D03">
        <w:rPr>
          <w:rFonts w:ascii="Times New Roman" w:hAnsi="Times New Roman" w:cs="Times New Roman"/>
          <w:sz w:val="24"/>
          <w:szCs w:val="24"/>
        </w:rPr>
        <w:t>Pier Drilling and Survey Work near the Adult Fish Ladder and Juvenile Transportation Pipe</w:t>
      </w:r>
      <w:r w:rsidR="002D102D">
        <w:rPr>
          <w:rFonts w:ascii="Times New Roman" w:hAnsi="Times New Roman" w:cs="Times New Roman"/>
          <w:sz w:val="24"/>
          <w:szCs w:val="24"/>
        </w:rPr>
        <w:t>.</w:t>
      </w:r>
    </w:p>
    <w:p w:rsidR="00B43BDE" w:rsidRPr="000E317F"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 xml:space="preserve">COORDINATION DATE- </w:t>
      </w:r>
      <w:r w:rsidR="003D643A">
        <w:rPr>
          <w:rFonts w:ascii="Times New Roman" w:hAnsi="Times New Roman" w:cs="Times New Roman"/>
          <w:sz w:val="24"/>
          <w:szCs w:val="24"/>
        </w:rPr>
        <w:t>March 1</w:t>
      </w:r>
      <w:r w:rsidR="002D102D">
        <w:rPr>
          <w:rFonts w:ascii="Times New Roman" w:hAnsi="Times New Roman" w:cs="Times New Roman"/>
          <w:sz w:val="24"/>
          <w:szCs w:val="24"/>
        </w:rPr>
        <w:t>1</w:t>
      </w:r>
      <w:r w:rsidR="003D643A">
        <w:rPr>
          <w:rFonts w:ascii="Times New Roman" w:hAnsi="Times New Roman" w:cs="Times New Roman"/>
          <w:sz w:val="24"/>
          <w:szCs w:val="24"/>
        </w:rPr>
        <w:t>, 2015</w:t>
      </w:r>
    </w:p>
    <w:p w:rsidR="00B43BDE" w:rsidRPr="000E317F"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PROJECT-</w:t>
      </w:r>
      <w:r w:rsidR="00B4247A" w:rsidRPr="000E317F">
        <w:rPr>
          <w:rFonts w:ascii="Times New Roman" w:hAnsi="Times New Roman" w:cs="Times New Roman"/>
          <w:b/>
          <w:sz w:val="24"/>
          <w:szCs w:val="24"/>
        </w:rPr>
        <w:t xml:space="preserve"> </w:t>
      </w:r>
      <w:r w:rsidR="000C35A7" w:rsidRPr="00640D31">
        <w:rPr>
          <w:rFonts w:ascii="Times New Roman" w:hAnsi="Times New Roman" w:cs="Times New Roman"/>
          <w:sz w:val="24"/>
          <w:szCs w:val="24"/>
        </w:rPr>
        <w:t>Lower Granite</w:t>
      </w:r>
      <w:r w:rsidR="00B4247A" w:rsidRPr="00640D31">
        <w:rPr>
          <w:rFonts w:ascii="Times New Roman" w:hAnsi="Times New Roman" w:cs="Times New Roman"/>
          <w:sz w:val="24"/>
          <w:szCs w:val="24"/>
        </w:rPr>
        <w:t xml:space="preserve"> </w:t>
      </w:r>
    </w:p>
    <w:p w:rsidR="002D102D" w:rsidRDefault="002D102D" w:rsidP="002D102D">
      <w:pPr>
        <w:pStyle w:val="PlainText"/>
        <w:rPr>
          <w:rFonts w:ascii="Times New Roman" w:hAnsi="Times New Roman" w:cs="Times New Roman"/>
          <w:b/>
          <w:sz w:val="24"/>
          <w:szCs w:val="24"/>
        </w:rPr>
      </w:pPr>
      <w:r>
        <w:rPr>
          <w:rFonts w:ascii="Times New Roman" w:hAnsi="Times New Roman" w:cs="Times New Roman"/>
          <w:b/>
          <w:sz w:val="24"/>
          <w:szCs w:val="24"/>
        </w:rPr>
        <w:t xml:space="preserve">DATE OF ACTION – </w:t>
      </w:r>
      <w:r>
        <w:rPr>
          <w:rFonts w:ascii="Times New Roman" w:hAnsi="Times New Roman" w:cs="Times New Roman"/>
          <w:sz w:val="24"/>
          <w:szCs w:val="24"/>
        </w:rPr>
        <w:t>Between March 30 and April 3, 2015</w:t>
      </w:r>
    </w:p>
    <w:p w:rsidR="00B43BDE" w:rsidRPr="000E317F"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RESPONSE DATE-</w:t>
      </w:r>
      <w:r w:rsidR="009827E8" w:rsidRPr="002D102D">
        <w:rPr>
          <w:rFonts w:ascii="Times New Roman" w:hAnsi="Times New Roman" w:cs="Times New Roman"/>
          <w:sz w:val="24"/>
          <w:szCs w:val="24"/>
        </w:rPr>
        <w:t xml:space="preserve"> </w:t>
      </w:r>
      <w:r w:rsidR="00BB2D03" w:rsidRPr="002D102D">
        <w:rPr>
          <w:rFonts w:ascii="Times New Roman" w:hAnsi="Times New Roman" w:cs="Times New Roman"/>
          <w:sz w:val="24"/>
          <w:szCs w:val="24"/>
        </w:rPr>
        <w:t xml:space="preserve">  </w:t>
      </w:r>
      <w:r w:rsidR="002D102D" w:rsidRPr="002D102D">
        <w:rPr>
          <w:rFonts w:ascii="Times New Roman" w:hAnsi="Times New Roman" w:cs="Times New Roman"/>
          <w:sz w:val="24"/>
          <w:szCs w:val="24"/>
        </w:rPr>
        <w:t>To be discussed at 12 March 2015 FPOM Meeting</w:t>
      </w:r>
    </w:p>
    <w:p w:rsidR="00B43BDE" w:rsidRPr="000E317F" w:rsidRDefault="00B43BDE" w:rsidP="00B43BDE">
      <w:pPr>
        <w:pStyle w:val="PlainText"/>
        <w:rPr>
          <w:rFonts w:ascii="Times New Roman" w:hAnsi="Times New Roman" w:cs="Times New Roman"/>
          <w:b/>
          <w:sz w:val="24"/>
          <w:szCs w:val="24"/>
        </w:rPr>
      </w:pPr>
    </w:p>
    <w:p w:rsidR="00B43BDE"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Description of the problem</w:t>
      </w:r>
    </w:p>
    <w:p w:rsidR="00021707" w:rsidRDefault="000C35A7" w:rsidP="003D643A">
      <w:r>
        <w:t xml:space="preserve">Construction activities associated with the Lower Granite fish bypass system upgrade will require </w:t>
      </w:r>
      <w:r w:rsidR="00DC5709">
        <w:t xml:space="preserve">work to be completed within 100’ of the adult ladder and </w:t>
      </w:r>
      <w:r w:rsidR="002A79E9">
        <w:t xml:space="preserve">within 20’ of </w:t>
      </w:r>
      <w:r w:rsidR="00DC5709">
        <w:t xml:space="preserve">juvenile fish transportation pipes.  </w:t>
      </w:r>
      <w:r w:rsidR="00161652">
        <w:t xml:space="preserve">The USACE has </w:t>
      </w:r>
      <w:r w:rsidR="00021707">
        <w:t xml:space="preserve">placed </w:t>
      </w:r>
      <w:r w:rsidR="00161652">
        <w:t>work restrictions</w:t>
      </w:r>
      <w:r w:rsidR="00226745">
        <w:t xml:space="preserve"> (as coordinated with FFDRWG)</w:t>
      </w:r>
      <w:r w:rsidR="00161652">
        <w:t xml:space="preserve"> on</w:t>
      </w:r>
      <w:r w:rsidR="00021707">
        <w:t xml:space="preserve"> JBS Phase 1a</w:t>
      </w:r>
      <w:r w:rsidR="00161652">
        <w:t xml:space="preserve"> constructions ac</w:t>
      </w:r>
      <w:r w:rsidR="00226745">
        <w:t>tivities</w:t>
      </w:r>
      <w:r w:rsidR="00161652">
        <w:t xml:space="preserve"> while</w:t>
      </w:r>
      <w:r w:rsidR="00226745">
        <w:t xml:space="preserve"> working near active adult and juvenile fishways</w:t>
      </w:r>
      <w:r w:rsidR="00161652">
        <w:t xml:space="preserve">.  </w:t>
      </w:r>
      <w:r w:rsidR="00226745">
        <w:t xml:space="preserve">The work restriction will require the contractor to work during the hours of 1800 to 0600 when </w:t>
      </w:r>
      <w:r w:rsidR="00021707">
        <w:t>conducting work activities near</w:t>
      </w:r>
      <w:r w:rsidR="00226745">
        <w:t xml:space="preserve"> the fish ladder</w:t>
      </w:r>
      <w:r w:rsidR="00021707">
        <w:t xml:space="preserve"> including the drilling of piers to support the elevated transportation flume</w:t>
      </w:r>
      <w:r w:rsidR="00226745">
        <w:t xml:space="preserve">.  Sunshade material will be placed in areas in which construction equipment may cause rapid shadowing in the adult ladder.  </w:t>
      </w:r>
    </w:p>
    <w:p w:rsidR="00021707" w:rsidRDefault="00021707" w:rsidP="003D643A"/>
    <w:p w:rsidR="000C35A7" w:rsidRDefault="00977DFC" w:rsidP="003D643A">
      <w:r>
        <w:t>The contractor is making progress in getting piers drilled and poured for the Juvenile Fish Bypass upgrade</w:t>
      </w:r>
      <w:r w:rsidR="00021707">
        <w:t xml:space="preserve"> during the winter maintenance period.  The contractor currently anticipates </w:t>
      </w:r>
      <w:r>
        <w:t>drilling two piers within 100’ of the adult ladder</w:t>
      </w:r>
      <w:r w:rsidR="00021707">
        <w:t xml:space="preserve"> during the April timeframe</w:t>
      </w:r>
      <w:r>
        <w:t xml:space="preserve">.  </w:t>
      </w:r>
      <w:r w:rsidR="00021707">
        <w:t>Activities associated with t</w:t>
      </w:r>
      <w:r>
        <w:t xml:space="preserve">he two piers are scheduled to begin 30 March and be completed 3 April.  </w:t>
      </w:r>
      <w:r w:rsidR="002D670A">
        <w:t xml:space="preserve">The excavation of the pier cap associated with pier #1 will require the contractor to excavate with 10.13’ of the 42’ pipe.  This excavation is </w:t>
      </w:r>
      <w:r w:rsidR="003E2E41">
        <w:t>anticipated</w:t>
      </w:r>
      <w:r w:rsidR="002D670A">
        <w:t xml:space="preserve"> to be completed in April.  </w:t>
      </w:r>
      <w:r w:rsidR="00021707">
        <w:t>Additionally, t</w:t>
      </w:r>
      <w:r>
        <w:t>he contractor will be conducting survey</w:t>
      </w:r>
      <w:r w:rsidR="00021707">
        <w:t>s</w:t>
      </w:r>
      <w:r>
        <w:t xml:space="preserve"> to layout the pier cap for pier #1, the primary dewater structure, and the transportation flume.</w:t>
      </w:r>
    </w:p>
    <w:p w:rsidR="0049216A" w:rsidRDefault="0049216A" w:rsidP="00B43BDE">
      <w:pPr>
        <w:pStyle w:val="PlainText"/>
        <w:rPr>
          <w:rFonts w:ascii="Times New Roman" w:hAnsi="Times New Roman" w:cs="Times New Roman"/>
          <w:b/>
          <w:sz w:val="24"/>
          <w:szCs w:val="24"/>
        </w:rPr>
      </w:pPr>
    </w:p>
    <w:p w:rsidR="00021707" w:rsidRDefault="00A35802" w:rsidP="00B43BDE">
      <w:pPr>
        <w:pStyle w:val="PlainText"/>
        <w:rPr>
          <w:rFonts w:ascii="Times New Roman" w:hAnsi="Times New Roman" w:cs="Times New Roman"/>
          <w:b/>
          <w:sz w:val="24"/>
          <w:szCs w:val="24"/>
        </w:rPr>
      </w:pPr>
      <w:r>
        <w:rPr>
          <w:rFonts w:ascii="Times New Roman" w:hAnsi="Times New Roman" w:cs="Times New Roman"/>
          <w:b/>
          <w:sz w:val="24"/>
          <w:szCs w:val="24"/>
        </w:rPr>
        <w:t>Work Restrictions near Adult Ladder and Juvenile Fish Transportation Pipes</w:t>
      </w:r>
    </w:p>
    <w:p w:rsidR="00A35802" w:rsidRDefault="00A35802" w:rsidP="00B43BDE">
      <w:pPr>
        <w:pStyle w:val="PlainText"/>
        <w:rPr>
          <w:rFonts w:ascii="Times New Roman" w:hAnsi="Times New Roman" w:cs="Times New Roman"/>
          <w:sz w:val="24"/>
          <w:szCs w:val="24"/>
        </w:rPr>
      </w:pPr>
      <w:r>
        <w:rPr>
          <w:rFonts w:ascii="Times New Roman" w:hAnsi="Times New Roman" w:cs="Times New Roman"/>
          <w:sz w:val="24"/>
          <w:szCs w:val="24"/>
        </w:rPr>
        <w:t xml:space="preserve">The USACE has placed contractual restrictions when working in the vicinity of active adult and juvenile </w:t>
      </w:r>
      <w:proofErr w:type="spellStart"/>
      <w:r>
        <w:rPr>
          <w:rFonts w:ascii="Times New Roman" w:hAnsi="Times New Roman" w:cs="Times New Roman"/>
          <w:sz w:val="24"/>
          <w:szCs w:val="24"/>
        </w:rPr>
        <w:t>fishways</w:t>
      </w:r>
      <w:proofErr w:type="spellEnd"/>
      <w:r>
        <w:rPr>
          <w:rFonts w:ascii="Times New Roman" w:hAnsi="Times New Roman" w:cs="Times New Roman"/>
          <w:sz w:val="24"/>
          <w:szCs w:val="24"/>
        </w:rPr>
        <w:t xml:space="preserve">.  The adult </w:t>
      </w:r>
      <w:proofErr w:type="spellStart"/>
      <w:r>
        <w:rPr>
          <w:rFonts w:ascii="Times New Roman" w:hAnsi="Times New Roman" w:cs="Times New Roman"/>
          <w:sz w:val="24"/>
          <w:szCs w:val="24"/>
        </w:rPr>
        <w:t>fishway</w:t>
      </w:r>
      <w:proofErr w:type="spellEnd"/>
      <w:r>
        <w:rPr>
          <w:rFonts w:ascii="Times New Roman" w:hAnsi="Times New Roman" w:cs="Times New Roman"/>
          <w:sz w:val="24"/>
          <w:szCs w:val="24"/>
        </w:rPr>
        <w:t xml:space="preserve"> work window is from 1 January to 28 February.  The adult </w:t>
      </w:r>
      <w:proofErr w:type="spellStart"/>
      <w:r>
        <w:rPr>
          <w:rFonts w:ascii="Times New Roman" w:hAnsi="Times New Roman" w:cs="Times New Roman"/>
          <w:sz w:val="24"/>
          <w:szCs w:val="24"/>
        </w:rPr>
        <w:t>fishway</w:t>
      </w:r>
      <w:proofErr w:type="spellEnd"/>
      <w:r>
        <w:rPr>
          <w:rFonts w:ascii="Times New Roman" w:hAnsi="Times New Roman" w:cs="Times New Roman"/>
          <w:sz w:val="24"/>
          <w:szCs w:val="24"/>
        </w:rPr>
        <w:t xml:space="preserve"> restricted work window is from 1 March to 31 December.  The restricted work window requires</w:t>
      </w:r>
      <w:r w:rsidR="002D670A">
        <w:rPr>
          <w:rFonts w:ascii="Times New Roman" w:hAnsi="Times New Roman" w:cs="Times New Roman"/>
          <w:sz w:val="24"/>
          <w:szCs w:val="24"/>
        </w:rPr>
        <w:t xml:space="preserve"> if activities are to be completed near the adult </w:t>
      </w:r>
      <w:proofErr w:type="spellStart"/>
      <w:r w:rsidR="002D670A">
        <w:rPr>
          <w:rFonts w:ascii="Times New Roman" w:hAnsi="Times New Roman" w:cs="Times New Roman"/>
          <w:sz w:val="24"/>
          <w:szCs w:val="24"/>
        </w:rPr>
        <w:t>fishway</w:t>
      </w:r>
      <w:proofErr w:type="spellEnd"/>
      <w:r w:rsidR="002D670A">
        <w:rPr>
          <w:rFonts w:ascii="Times New Roman" w:hAnsi="Times New Roman" w:cs="Times New Roman"/>
          <w:sz w:val="24"/>
          <w:szCs w:val="24"/>
        </w:rPr>
        <w:t xml:space="preserve"> then the contractor if required to perform activities between the hours of 1800 to 0600.  The USACE has set a work restriction of 10’ from the juvenile fish transportation pipe.  </w:t>
      </w:r>
    </w:p>
    <w:p w:rsidR="002D670A" w:rsidRDefault="002D670A" w:rsidP="00B43BDE">
      <w:pPr>
        <w:pStyle w:val="PlainText"/>
        <w:rPr>
          <w:rFonts w:ascii="Times New Roman" w:hAnsi="Times New Roman" w:cs="Times New Roman"/>
          <w:b/>
          <w:sz w:val="24"/>
          <w:szCs w:val="24"/>
        </w:rPr>
      </w:pPr>
    </w:p>
    <w:p w:rsidR="00B43BDE" w:rsidRPr="000E317F"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Type of outage required</w:t>
      </w:r>
    </w:p>
    <w:p w:rsidR="009827E8" w:rsidRDefault="003D643A" w:rsidP="00B43BDE">
      <w:pPr>
        <w:pStyle w:val="PlainText"/>
        <w:rPr>
          <w:rFonts w:ascii="Times New Roman" w:hAnsi="Times New Roman" w:cs="Times New Roman"/>
          <w:sz w:val="24"/>
          <w:szCs w:val="24"/>
        </w:rPr>
      </w:pPr>
      <w:r>
        <w:rPr>
          <w:rFonts w:ascii="Times New Roman" w:hAnsi="Times New Roman" w:cs="Times New Roman"/>
          <w:sz w:val="24"/>
          <w:szCs w:val="24"/>
        </w:rPr>
        <w:t>No outage required</w:t>
      </w:r>
    </w:p>
    <w:p w:rsidR="00093AB7" w:rsidRPr="00093AB7" w:rsidRDefault="00093AB7" w:rsidP="00B43BDE">
      <w:pPr>
        <w:pStyle w:val="PlainText"/>
        <w:rPr>
          <w:rFonts w:ascii="Times New Roman" w:hAnsi="Times New Roman" w:cs="Times New Roman"/>
          <w:sz w:val="24"/>
          <w:szCs w:val="24"/>
        </w:rPr>
      </w:pPr>
    </w:p>
    <w:p w:rsidR="00B43BDE" w:rsidRPr="000E317F"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Impact on facility operation</w:t>
      </w:r>
    </w:p>
    <w:p w:rsidR="00B11232" w:rsidRDefault="003D643A" w:rsidP="00B43BDE">
      <w:pPr>
        <w:pStyle w:val="PlainText"/>
        <w:rPr>
          <w:rFonts w:ascii="Times New Roman" w:hAnsi="Times New Roman" w:cs="Times New Roman"/>
          <w:sz w:val="24"/>
          <w:szCs w:val="24"/>
        </w:rPr>
      </w:pPr>
      <w:r>
        <w:rPr>
          <w:rFonts w:ascii="Times New Roman" w:hAnsi="Times New Roman" w:cs="Times New Roman"/>
          <w:sz w:val="24"/>
          <w:szCs w:val="24"/>
        </w:rPr>
        <w:t>No impacts to facility operations</w:t>
      </w:r>
      <w:r w:rsidR="00021707">
        <w:rPr>
          <w:rFonts w:ascii="Times New Roman" w:hAnsi="Times New Roman" w:cs="Times New Roman"/>
          <w:sz w:val="24"/>
          <w:szCs w:val="24"/>
        </w:rPr>
        <w:t xml:space="preserve"> other than coordination of various onsite activities</w:t>
      </w:r>
    </w:p>
    <w:p w:rsidR="00C20024" w:rsidRPr="00093AB7" w:rsidRDefault="00C20024" w:rsidP="00B43BDE">
      <w:pPr>
        <w:pStyle w:val="PlainText"/>
        <w:rPr>
          <w:rFonts w:ascii="Times New Roman" w:hAnsi="Times New Roman" w:cs="Times New Roman"/>
          <w:sz w:val="24"/>
          <w:szCs w:val="24"/>
        </w:rPr>
      </w:pPr>
    </w:p>
    <w:p w:rsidR="00650AFF" w:rsidRDefault="00650AFF" w:rsidP="00B43BDE">
      <w:pPr>
        <w:pStyle w:val="PlainText"/>
        <w:rPr>
          <w:rFonts w:ascii="Times New Roman" w:hAnsi="Times New Roman" w:cs="Times New Roman"/>
          <w:b/>
          <w:sz w:val="24"/>
          <w:szCs w:val="24"/>
        </w:rPr>
      </w:pPr>
      <w:r>
        <w:rPr>
          <w:rFonts w:ascii="Times New Roman" w:hAnsi="Times New Roman" w:cs="Times New Roman"/>
          <w:b/>
          <w:sz w:val="24"/>
          <w:szCs w:val="24"/>
        </w:rPr>
        <w:t>Dates of impacts/repairs</w:t>
      </w:r>
    </w:p>
    <w:p w:rsidR="00650AFF" w:rsidRDefault="008D50B7" w:rsidP="00B43BDE">
      <w:pPr>
        <w:pStyle w:val="PlainText"/>
        <w:rPr>
          <w:rFonts w:ascii="Times New Roman" w:hAnsi="Times New Roman" w:cs="Times New Roman"/>
          <w:sz w:val="24"/>
          <w:szCs w:val="24"/>
        </w:rPr>
      </w:pPr>
      <w:r>
        <w:rPr>
          <w:rFonts w:ascii="Times New Roman" w:hAnsi="Times New Roman" w:cs="Times New Roman"/>
          <w:sz w:val="24"/>
          <w:szCs w:val="24"/>
        </w:rPr>
        <w:lastRenderedPageBreak/>
        <w:t xml:space="preserve">Survey work </w:t>
      </w:r>
      <w:r w:rsidR="00021707">
        <w:rPr>
          <w:rFonts w:ascii="Times New Roman" w:hAnsi="Times New Roman" w:cs="Times New Roman"/>
          <w:sz w:val="24"/>
          <w:szCs w:val="24"/>
        </w:rPr>
        <w:t xml:space="preserve">anticipated to be completed </w:t>
      </w:r>
      <w:r>
        <w:rPr>
          <w:rFonts w:ascii="Times New Roman" w:hAnsi="Times New Roman" w:cs="Times New Roman"/>
          <w:sz w:val="24"/>
          <w:szCs w:val="24"/>
        </w:rPr>
        <w:t>11 March and 27 and 30 March</w:t>
      </w:r>
    </w:p>
    <w:p w:rsidR="008D50B7" w:rsidRDefault="008D50B7" w:rsidP="00B43BDE">
      <w:pPr>
        <w:pStyle w:val="PlainText"/>
        <w:rPr>
          <w:rFonts w:ascii="Times New Roman" w:hAnsi="Times New Roman" w:cs="Times New Roman"/>
          <w:sz w:val="24"/>
          <w:szCs w:val="24"/>
        </w:rPr>
      </w:pPr>
      <w:r>
        <w:rPr>
          <w:rFonts w:ascii="Times New Roman" w:hAnsi="Times New Roman" w:cs="Times New Roman"/>
          <w:sz w:val="24"/>
          <w:szCs w:val="24"/>
        </w:rPr>
        <w:t>Pier drilling and pouring work</w:t>
      </w:r>
      <w:r w:rsidR="00021707">
        <w:rPr>
          <w:rFonts w:ascii="Times New Roman" w:hAnsi="Times New Roman" w:cs="Times New Roman"/>
          <w:sz w:val="24"/>
          <w:szCs w:val="24"/>
        </w:rPr>
        <w:t xml:space="preserve"> near adult ladder anticipated</w:t>
      </w:r>
      <w:r>
        <w:rPr>
          <w:rFonts w:ascii="Times New Roman" w:hAnsi="Times New Roman" w:cs="Times New Roman"/>
          <w:sz w:val="24"/>
          <w:szCs w:val="24"/>
        </w:rPr>
        <w:t xml:space="preserve"> 30 March to 3 April</w:t>
      </w:r>
    </w:p>
    <w:p w:rsidR="000B61A4" w:rsidRPr="000B61A4" w:rsidRDefault="000B61A4" w:rsidP="00B43BDE">
      <w:pPr>
        <w:pStyle w:val="PlainText"/>
        <w:rPr>
          <w:rFonts w:ascii="Times New Roman" w:hAnsi="Times New Roman" w:cs="Times New Roman"/>
          <w:sz w:val="24"/>
          <w:szCs w:val="24"/>
        </w:rPr>
      </w:pPr>
    </w:p>
    <w:p w:rsidR="00B43BDE" w:rsidRPr="000E317F"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Length of time for repairs</w:t>
      </w:r>
    </w:p>
    <w:p w:rsidR="00650248" w:rsidRDefault="0034422A" w:rsidP="00B43BDE">
      <w:pPr>
        <w:pStyle w:val="PlainText"/>
        <w:rPr>
          <w:rFonts w:ascii="Times New Roman" w:hAnsi="Times New Roman" w:cs="Times New Roman"/>
          <w:sz w:val="24"/>
          <w:szCs w:val="24"/>
        </w:rPr>
      </w:pPr>
      <w:r>
        <w:rPr>
          <w:rFonts w:ascii="Times New Roman" w:hAnsi="Times New Roman" w:cs="Times New Roman"/>
          <w:sz w:val="24"/>
          <w:szCs w:val="24"/>
        </w:rPr>
        <w:t>To be determined</w:t>
      </w:r>
      <w:r w:rsidR="00021707">
        <w:rPr>
          <w:rFonts w:ascii="Times New Roman" w:hAnsi="Times New Roman" w:cs="Times New Roman"/>
          <w:sz w:val="24"/>
          <w:szCs w:val="24"/>
        </w:rPr>
        <w:t xml:space="preserve">; an update on activities will be provided to FPOM at the April meeting.  Schedule of activities related to pier drilling may be delayed slightly due to varying schedule and site conditions requirements.  </w:t>
      </w:r>
    </w:p>
    <w:p w:rsidR="000B61A4" w:rsidRPr="000B61A4" w:rsidRDefault="000B61A4" w:rsidP="00B43BDE">
      <w:pPr>
        <w:pStyle w:val="PlainText"/>
        <w:rPr>
          <w:rFonts w:ascii="Times New Roman" w:hAnsi="Times New Roman" w:cs="Times New Roman"/>
          <w:sz w:val="24"/>
          <w:szCs w:val="24"/>
        </w:rPr>
      </w:pPr>
    </w:p>
    <w:p w:rsidR="00B43BDE" w:rsidRPr="000E317F"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Expected impacts on fish passage</w:t>
      </w:r>
    </w:p>
    <w:p w:rsidR="00C20C17" w:rsidRDefault="003D643A" w:rsidP="00B43BDE">
      <w:pPr>
        <w:pStyle w:val="PlainText"/>
        <w:rPr>
          <w:rFonts w:ascii="Times New Roman" w:hAnsi="Times New Roman" w:cs="Times New Roman"/>
          <w:sz w:val="24"/>
          <w:szCs w:val="24"/>
        </w:rPr>
      </w:pPr>
      <w:r>
        <w:rPr>
          <w:rFonts w:ascii="Times New Roman" w:hAnsi="Times New Roman" w:cs="Times New Roman"/>
          <w:sz w:val="24"/>
          <w:szCs w:val="24"/>
        </w:rPr>
        <w:t xml:space="preserve">No expected impacts </w:t>
      </w:r>
      <w:r w:rsidR="00021707">
        <w:rPr>
          <w:rFonts w:ascii="Times New Roman" w:hAnsi="Times New Roman" w:cs="Times New Roman"/>
          <w:sz w:val="24"/>
          <w:szCs w:val="24"/>
        </w:rPr>
        <w:t xml:space="preserve">are anticipated to be associated with the site </w:t>
      </w:r>
      <w:r w:rsidR="008D50B7">
        <w:rPr>
          <w:rFonts w:ascii="Times New Roman" w:hAnsi="Times New Roman" w:cs="Times New Roman"/>
          <w:sz w:val="24"/>
          <w:szCs w:val="24"/>
        </w:rPr>
        <w:t xml:space="preserve">survey work.  </w:t>
      </w:r>
      <w:r w:rsidR="00021707">
        <w:rPr>
          <w:rFonts w:ascii="Times New Roman" w:hAnsi="Times New Roman" w:cs="Times New Roman"/>
          <w:sz w:val="24"/>
          <w:szCs w:val="24"/>
        </w:rPr>
        <w:t>As adult passage through the LGR adult ladder is minimal during nighttime periods, work involving significant sound/vibration</w:t>
      </w:r>
      <w:r w:rsidR="00021707">
        <w:rPr>
          <w:rStyle w:val="CommentReference"/>
          <w:rFonts w:ascii="Times New Roman" w:hAnsi="Times New Roman" w:cs="Times New Roman"/>
          <w:sz w:val="24"/>
          <w:szCs w:val="24"/>
        </w:rPr>
        <w:t xml:space="preserve">, </w:t>
      </w:r>
      <w:r w:rsidR="00021707" w:rsidRPr="00021707">
        <w:rPr>
          <w:rStyle w:val="CommentReference"/>
          <w:rFonts w:ascii="Times New Roman" w:hAnsi="Times New Roman" w:cs="Times New Roman"/>
          <w:sz w:val="24"/>
          <w:szCs w:val="24"/>
        </w:rPr>
        <w:t>including</w:t>
      </w:r>
      <w:r w:rsidR="00021707">
        <w:rPr>
          <w:rStyle w:val="CommentReference"/>
          <w:rFonts w:ascii="Times New Roman" w:hAnsi="Times New Roman" w:cs="Times New Roman"/>
        </w:rPr>
        <w:t xml:space="preserve"> </w:t>
      </w:r>
      <w:r w:rsidR="00BB2D03">
        <w:rPr>
          <w:rStyle w:val="CommentReference"/>
          <w:rFonts w:ascii="Times New Roman" w:hAnsi="Times New Roman" w:cs="Times New Roman"/>
        </w:rPr>
        <w:t>t</w:t>
      </w:r>
      <w:r w:rsidR="008D50B7">
        <w:rPr>
          <w:rFonts w:ascii="Times New Roman" w:hAnsi="Times New Roman" w:cs="Times New Roman"/>
          <w:sz w:val="24"/>
          <w:szCs w:val="24"/>
        </w:rPr>
        <w:t>he drilling and pouring of piers</w:t>
      </w:r>
      <w:r w:rsidR="00021707">
        <w:rPr>
          <w:rFonts w:ascii="Times New Roman" w:hAnsi="Times New Roman" w:cs="Times New Roman"/>
          <w:sz w:val="24"/>
          <w:szCs w:val="24"/>
        </w:rPr>
        <w:t xml:space="preserve">, </w:t>
      </w:r>
      <w:r w:rsidR="008D50B7">
        <w:rPr>
          <w:rFonts w:ascii="Times New Roman" w:hAnsi="Times New Roman" w:cs="Times New Roman"/>
          <w:sz w:val="24"/>
          <w:szCs w:val="24"/>
        </w:rPr>
        <w:t>will be restricted to the hours of 1800 to 0600</w:t>
      </w:r>
      <w:r w:rsidR="00021707">
        <w:rPr>
          <w:rFonts w:ascii="Times New Roman" w:hAnsi="Times New Roman" w:cs="Times New Roman"/>
          <w:sz w:val="24"/>
          <w:szCs w:val="24"/>
        </w:rPr>
        <w:t xml:space="preserve"> in order to limit impacts to fish passage</w:t>
      </w:r>
      <w:r w:rsidR="008D50B7">
        <w:rPr>
          <w:rFonts w:ascii="Times New Roman" w:hAnsi="Times New Roman" w:cs="Times New Roman"/>
          <w:sz w:val="24"/>
          <w:szCs w:val="24"/>
        </w:rPr>
        <w:t>.</w:t>
      </w:r>
      <w:r w:rsidR="00021707">
        <w:rPr>
          <w:rFonts w:ascii="Times New Roman" w:hAnsi="Times New Roman" w:cs="Times New Roman"/>
          <w:sz w:val="24"/>
          <w:szCs w:val="24"/>
        </w:rPr>
        <w:t xml:space="preserve">  </w:t>
      </w:r>
    </w:p>
    <w:p w:rsidR="00C20C17" w:rsidRPr="000B61A4" w:rsidRDefault="00C20C17" w:rsidP="00B43BDE">
      <w:pPr>
        <w:pStyle w:val="PlainText"/>
        <w:rPr>
          <w:rFonts w:ascii="Times New Roman" w:hAnsi="Times New Roman" w:cs="Times New Roman"/>
          <w:sz w:val="24"/>
          <w:szCs w:val="24"/>
        </w:rPr>
      </w:pPr>
    </w:p>
    <w:p w:rsidR="00F2390B" w:rsidRPr="000E317F" w:rsidRDefault="00F2390B"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Comments from agencies</w:t>
      </w:r>
    </w:p>
    <w:p w:rsidR="00EB3991" w:rsidRPr="000E317F" w:rsidRDefault="00EB3991" w:rsidP="00B43BDE">
      <w:pPr>
        <w:pStyle w:val="PlainText"/>
        <w:rPr>
          <w:rFonts w:ascii="Times New Roman" w:hAnsi="Times New Roman" w:cs="Times New Roman"/>
          <w:b/>
          <w:sz w:val="24"/>
          <w:szCs w:val="24"/>
        </w:rPr>
      </w:pPr>
    </w:p>
    <w:p w:rsidR="00EB3991" w:rsidRPr="000E317F" w:rsidRDefault="00EB3991"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Final results</w:t>
      </w:r>
    </w:p>
    <w:p w:rsidR="009827E8" w:rsidRPr="000E317F" w:rsidRDefault="009827E8" w:rsidP="009827E8">
      <w:pPr>
        <w:autoSpaceDE w:val="0"/>
        <w:autoSpaceDN w:val="0"/>
        <w:adjustRightInd w:val="0"/>
        <w:rPr>
          <w:b/>
        </w:rPr>
      </w:pPr>
    </w:p>
    <w:p w:rsidR="009827E8" w:rsidRPr="000E317F" w:rsidRDefault="00B11232" w:rsidP="009827E8">
      <w:pPr>
        <w:autoSpaceDE w:val="0"/>
        <w:autoSpaceDN w:val="0"/>
        <w:adjustRightInd w:val="0"/>
      </w:pPr>
      <w:r w:rsidRPr="000E317F">
        <w:t>Please email or call with questions or concerns.</w:t>
      </w:r>
    </w:p>
    <w:p w:rsidR="00B11232" w:rsidRPr="000E317F" w:rsidRDefault="00B11232" w:rsidP="009827E8">
      <w:pPr>
        <w:autoSpaceDE w:val="0"/>
        <w:autoSpaceDN w:val="0"/>
        <w:adjustRightInd w:val="0"/>
      </w:pPr>
      <w:r w:rsidRPr="000E317F">
        <w:t xml:space="preserve">Thank you, </w:t>
      </w:r>
    </w:p>
    <w:p w:rsidR="00B11232" w:rsidRDefault="00B11232" w:rsidP="009827E8">
      <w:pPr>
        <w:autoSpaceDE w:val="0"/>
        <w:autoSpaceDN w:val="0"/>
        <w:adjustRightInd w:val="0"/>
      </w:pPr>
    </w:p>
    <w:p w:rsidR="00CF33D5" w:rsidRDefault="00196A2D" w:rsidP="009827E8">
      <w:pPr>
        <w:autoSpaceDE w:val="0"/>
        <w:autoSpaceDN w:val="0"/>
        <w:adjustRightInd w:val="0"/>
      </w:pPr>
      <w:r>
        <w:t>Scott Fielding</w:t>
      </w:r>
      <w:r w:rsidR="00741106">
        <w:t xml:space="preserve"> </w:t>
      </w:r>
    </w:p>
    <w:p w:rsidR="00196A2D" w:rsidRDefault="00196A2D" w:rsidP="009827E8">
      <w:pPr>
        <w:autoSpaceDE w:val="0"/>
        <w:autoSpaceDN w:val="0"/>
        <w:adjustRightInd w:val="0"/>
      </w:pPr>
      <w:r>
        <w:t>Fishery Biologist</w:t>
      </w:r>
    </w:p>
    <w:p w:rsidR="00196A2D" w:rsidRPr="00196A2D" w:rsidRDefault="00196A2D" w:rsidP="00196A2D">
      <w:pPr>
        <w:pStyle w:val="PlainText"/>
        <w:rPr>
          <w:rFonts w:ascii="Times New Roman" w:hAnsi="Times New Roman" w:cs="Times New Roman"/>
          <w:sz w:val="24"/>
          <w:szCs w:val="24"/>
        </w:rPr>
      </w:pPr>
      <w:r w:rsidRPr="00196A2D">
        <w:rPr>
          <w:rFonts w:ascii="Times New Roman" w:hAnsi="Times New Roman" w:cs="Times New Roman"/>
          <w:sz w:val="24"/>
          <w:szCs w:val="24"/>
        </w:rPr>
        <w:t>US Army Corps of Engineers</w:t>
      </w:r>
    </w:p>
    <w:p w:rsidR="00196A2D" w:rsidRPr="00196A2D" w:rsidRDefault="00196A2D" w:rsidP="00196A2D">
      <w:pPr>
        <w:pStyle w:val="PlainText"/>
        <w:rPr>
          <w:rFonts w:ascii="Times New Roman" w:hAnsi="Times New Roman" w:cs="Times New Roman"/>
          <w:sz w:val="24"/>
          <w:szCs w:val="24"/>
        </w:rPr>
      </w:pPr>
      <w:r w:rsidRPr="00196A2D">
        <w:rPr>
          <w:rFonts w:ascii="Times New Roman" w:hAnsi="Times New Roman" w:cs="Times New Roman"/>
          <w:sz w:val="24"/>
          <w:szCs w:val="24"/>
        </w:rPr>
        <w:t>201 North 3rd Avenue</w:t>
      </w:r>
    </w:p>
    <w:p w:rsidR="00196A2D" w:rsidRPr="00196A2D" w:rsidRDefault="00196A2D" w:rsidP="00196A2D">
      <w:pPr>
        <w:pStyle w:val="PlainText"/>
        <w:rPr>
          <w:rFonts w:ascii="Times New Roman" w:hAnsi="Times New Roman" w:cs="Times New Roman"/>
          <w:sz w:val="24"/>
          <w:szCs w:val="24"/>
        </w:rPr>
      </w:pPr>
      <w:r w:rsidRPr="00196A2D">
        <w:rPr>
          <w:rFonts w:ascii="Times New Roman" w:hAnsi="Times New Roman" w:cs="Times New Roman"/>
          <w:sz w:val="24"/>
          <w:szCs w:val="24"/>
        </w:rPr>
        <w:t>Walla Walla, WA 99362</w:t>
      </w:r>
    </w:p>
    <w:p w:rsidR="00B11232" w:rsidRDefault="00196A2D" w:rsidP="00196A2D">
      <w:pPr>
        <w:autoSpaceDE w:val="0"/>
        <w:autoSpaceDN w:val="0"/>
        <w:adjustRightInd w:val="0"/>
      </w:pPr>
      <w:r w:rsidRPr="00196A2D">
        <w:t>509-527-7236</w:t>
      </w:r>
    </w:p>
    <w:p w:rsidR="00CF33D5" w:rsidRDefault="00CF33D5" w:rsidP="00196A2D">
      <w:pPr>
        <w:autoSpaceDE w:val="0"/>
        <w:autoSpaceDN w:val="0"/>
        <w:adjustRightInd w:val="0"/>
      </w:pPr>
      <w:r>
        <w:t xml:space="preserve">Email: </w:t>
      </w:r>
      <w:hyperlink r:id="rId5" w:history="1">
        <w:r w:rsidR="002D102D" w:rsidRPr="00D43126">
          <w:rPr>
            <w:rStyle w:val="Hyperlink"/>
          </w:rPr>
          <w:t>scott.d.fielding@usace.army.mil</w:t>
        </w:r>
      </w:hyperlink>
      <w:r w:rsidR="002D102D">
        <w:t xml:space="preserve"> </w:t>
      </w:r>
    </w:p>
    <w:p w:rsidR="00196A2D" w:rsidRDefault="00196A2D" w:rsidP="00196A2D">
      <w:pPr>
        <w:autoSpaceDE w:val="0"/>
        <w:autoSpaceDN w:val="0"/>
        <w:adjustRightInd w:val="0"/>
      </w:pPr>
    </w:p>
    <w:p w:rsidR="003D5424" w:rsidRPr="003D5424" w:rsidRDefault="003D5424" w:rsidP="003D5424">
      <w:pPr>
        <w:pStyle w:val="PlainText"/>
        <w:rPr>
          <w:rFonts w:ascii="Times New Roman" w:hAnsi="Times New Roman" w:cs="Times New Roman"/>
          <w:sz w:val="24"/>
          <w:szCs w:val="24"/>
        </w:rPr>
      </w:pPr>
      <w:r w:rsidRPr="003D5424">
        <w:rPr>
          <w:rFonts w:ascii="Times New Roman" w:hAnsi="Times New Roman" w:cs="Times New Roman"/>
          <w:sz w:val="24"/>
          <w:szCs w:val="24"/>
        </w:rPr>
        <w:t>John C. Bailey</w:t>
      </w:r>
    </w:p>
    <w:p w:rsidR="003D5424" w:rsidRPr="003D5424" w:rsidRDefault="003D5424" w:rsidP="003D5424">
      <w:pPr>
        <w:pStyle w:val="PlainText"/>
        <w:rPr>
          <w:rFonts w:ascii="Times New Roman" w:hAnsi="Times New Roman" w:cs="Times New Roman"/>
          <w:sz w:val="24"/>
          <w:szCs w:val="24"/>
        </w:rPr>
      </w:pPr>
      <w:r w:rsidRPr="003D5424">
        <w:rPr>
          <w:rFonts w:ascii="Times New Roman" w:hAnsi="Times New Roman" w:cs="Times New Roman"/>
          <w:sz w:val="24"/>
          <w:szCs w:val="24"/>
        </w:rPr>
        <w:t>Fishery Biologist</w:t>
      </w:r>
    </w:p>
    <w:p w:rsidR="003D5424" w:rsidRPr="003D5424" w:rsidRDefault="003D5424" w:rsidP="003D5424">
      <w:pPr>
        <w:pStyle w:val="PlainText"/>
        <w:rPr>
          <w:rFonts w:ascii="Times New Roman" w:hAnsi="Times New Roman" w:cs="Times New Roman"/>
          <w:sz w:val="24"/>
          <w:szCs w:val="24"/>
        </w:rPr>
      </w:pPr>
      <w:r w:rsidRPr="003D5424">
        <w:rPr>
          <w:rFonts w:ascii="Times New Roman" w:hAnsi="Times New Roman" w:cs="Times New Roman"/>
          <w:sz w:val="24"/>
          <w:szCs w:val="24"/>
        </w:rPr>
        <w:t>US Army Corps of Engineers</w:t>
      </w:r>
    </w:p>
    <w:p w:rsidR="003D5424" w:rsidRPr="003D5424" w:rsidRDefault="003D5424" w:rsidP="003D5424">
      <w:pPr>
        <w:pStyle w:val="PlainText"/>
        <w:rPr>
          <w:rFonts w:ascii="Times New Roman" w:hAnsi="Times New Roman" w:cs="Times New Roman"/>
          <w:sz w:val="24"/>
          <w:szCs w:val="24"/>
        </w:rPr>
      </w:pPr>
      <w:r w:rsidRPr="003D5424">
        <w:rPr>
          <w:rFonts w:ascii="Times New Roman" w:hAnsi="Times New Roman" w:cs="Times New Roman"/>
          <w:sz w:val="24"/>
          <w:szCs w:val="24"/>
        </w:rPr>
        <w:t>Walla Walla District</w:t>
      </w:r>
    </w:p>
    <w:p w:rsidR="003D5424" w:rsidRPr="003D5424" w:rsidRDefault="003D5424" w:rsidP="003D5424">
      <w:pPr>
        <w:pStyle w:val="PlainText"/>
        <w:rPr>
          <w:rFonts w:ascii="Times New Roman" w:hAnsi="Times New Roman" w:cs="Times New Roman"/>
          <w:sz w:val="24"/>
          <w:szCs w:val="24"/>
        </w:rPr>
      </w:pPr>
      <w:r w:rsidRPr="003D5424">
        <w:rPr>
          <w:rFonts w:ascii="Times New Roman" w:hAnsi="Times New Roman" w:cs="Times New Roman"/>
          <w:sz w:val="24"/>
          <w:szCs w:val="24"/>
        </w:rPr>
        <w:t>Operations Division</w:t>
      </w:r>
    </w:p>
    <w:p w:rsidR="003D5424" w:rsidRPr="003D5424" w:rsidRDefault="003D5424" w:rsidP="003D5424">
      <w:pPr>
        <w:pStyle w:val="PlainText"/>
        <w:rPr>
          <w:rFonts w:ascii="Times New Roman" w:hAnsi="Times New Roman" w:cs="Times New Roman"/>
          <w:sz w:val="24"/>
          <w:szCs w:val="24"/>
        </w:rPr>
      </w:pPr>
      <w:r w:rsidRPr="003D5424">
        <w:rPr>
          <w:rFonts w:ascii="Times New Roman" w:hAnsi="Times New Roman" w:cs="Times New Roman"/>
          <w:sz w:val="24"/>
          <w:szCs w:val="24"/>
        </w:rPr>
        <w:t>201 N. 3rd St</w:t>
      </w:r>
    </w:p>
    <w:p w:rsidR="003D5424" w:rsidRPr="003D5424" w:rsidRDefault="003D5424" w:rsidP="003D5424">
      <w:pPr>
        <w:pStyle w:val="PlainText"/>
        <w:rPr>
          <w:rFonts w:ascii="Times New Roman" w:hAnsi="Times New Roman" w:cs="Times New Roman"/>
          <w:sz w:val="24"/>
          <w:szCs w:val="24"/>
        </w:rPr>
      </w:pPr>
      <w:r w:rsidRPr="003D5424">
        <w:rPr>
          <w:rFonts w:ascii="Times New Roman" w:hAnsi="Times New Roman" w:cs="Times New Roman"/>
          <w:sz w:val="24"/>
          <w:szCs w:val="24"/>
        </w:rPr>
        <w:t>Walla Walla. WA 99362-1876</w:t>
      </w:r>
    </w:p>
    <w:p w:rsidR="003D5424" w:rsidRPr="003D5424" w:rsidRDefault="003D5424" w:rsidP="003D5424">
      <w:pPr>
        <w:pStyle w:val="PlainText"/>
        <w:rPr>
          <w:rFonts w:ascii="Times New Roman" w:hAnsi="Times New Roman" w:cs="Times New Roman"/>
          <w:sz w:val="24"/>
          <w:szCs w:val="24"/>
        </w:rPr>
      </w:pPr>
    </w:p>
    <w:p w:rsidR="003D5424" w:rsidRPr="003D5424" w:rsidRDefault="003D5424" w:rsidP="003D5424">
      <w:pPr>
        <w:pStyle w:val="PlainText"/>
        <w:rPr>
          <w:rFonts w:ascii="Times New Roman" w:hAnsi="Times New Roman" w:cs="Times New Roman"/>
          <w:sz w:val="24"/>
          <w:szCs w:val="24"/>
        </w:rPr>
      </w:pPr>
      <w:r w:rsidRPr="003D5424">
        <w:rPr>
          <w:rFonts w:ascii="Times New Roman" w:hAnsi="Times New Roman" w:cs="Times New Roman"/>
          <w:sz w:val="24"/>
          <w:szCs w:val="24"/>
        </w:rPr>
        <w:t>Phone: (509) 527-7123</w:t>
      </w:r>
    </w:p>
    <w:p w:rsidR="00CB61A3" w:rsidRPr="003D5424" w:rsidRDefault="003D5424" w:rsidP="003D5424">
      <w:pPr>
        <w:pStyle w:val="PlainText"/>
        <w:rPr>
          <w:rFonts w:ascii="Times New Roman" w:hAnsi="Times New Roman" w:cs="Times New Roman"/>
          <w:sz w:val="24"/>
          <w:szCs w:val="24"/>
        </w:rPr>
      </w:pPr>
      <w:r w:rsidRPr="003D5424">
        <w:rPr>
          <w:rFonts w:ascii="Times New Roman" w:hAnsi="Times New Roman" w:cs="Times New Roman"/>
          <w:sz w:val="24"/>
          <w:szCs w:val="24"/>
        </w:rPr>
        <w:t>Fax:   (509) 527-7823</w:t>
      </w:r>
    </w:p>
    <w:p w:rsidR="00196A2D" w:rsidRDefault="003D5424" w:rsidP="003D5424">
      <w:pPr>
        <w:autoSpaceDE w:val="0"/>
        <w:autoSpaceDN w:val="0"/>
        <w:adjustRightInd w:val="0"/>
      </w:pPr>
      <w:r w:rsidRPr="003D5424">
        <w:t xml:space="preserve">Email: </w:t>
      </w:r>
      <w:hyperlink r:id="rId6" w:history="1">
        <w:r w:rsidRPr="003D5424">
          <w:rPr>
            <w:rStyle w:val="Hyperlink"/>
          </w:rPr>
          <w:t>john.c.bailey@usace.army.mil</w:t>
        </w:r>
      </w:hyperlink>
    </w:p>
    <w:p w:rsidR="00CB61A3" w:rsidRDefault="00CB61A3" w:rsidP="003D5424">
      <w:pPr>
        <w:autoSpaceDE w:val="0"/>
        <w:autoSpaceDN w:val="0"/>
        <w:adjustRightInd w:val="0"/>
      </w:pPr>
    </w:p>
    <w:p w:rsidR="00CB61A3" w:rsidRPr="003D5424" w:rsidRDefault="00CB61A3" w:rsidP="003D5424">
      <w:pPr>
        <w:autoSpaceDE w:val="0"/>
        <w:autoSpaceDN w:val="0"/>
        <w:adjustRightInd w:val="0"/>
      </w:pPr>
    </w:p>
    <w:sectPr w:rsidR="00CB61A3" w:rsidRPr="003D5424" w:rsidSect="00F46309">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76C68"/>
    <w:multiLevelType w:val="hybridMultilevel"/>
    <w:tmpl w:val="04D81DA0"/>
    <w:lvl w:ilvl="0" w:tplc="668226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8F27DAB"/>
    <w:multiLevelType w:val="hybridMultilevel"/>
    <w:tmpl w:val="3C1204EE"/>
    <w:lvl w:ilvl="0" w:tplc="ADBEF2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C3A723F"/>
    <w:multiLevelType w:val="hybridMultilevel"/>
    <w:tmpl w:val="D3005F9A"/>
    <w:lvl w:ilvl="0" w:tplc="FBB28A3E">
      <w:start w:val="50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stylePaneFormatFilter w:val="3F01"/>
  <w:defaultTabStop w:val="720"/>
  <w:characterSpacingControl w:val="doNotCompress"/>
  <w:compat/>
  <w:rsids>
    <w:rsidRoot w:val="00B43BDE"/>
    <w:rsid w:val="00021707"/>
    <w:rsid w:val="00093AB7"/>
    <w:rsid w:val="0009403F"/>
    <w:rsid w:val="000B14E6"/>
    <w:rsid w:val="000B61A4"/>
    <w:rsid w:val="000C35A7"/>
    <w:rsid w:val="000D0353"/>
    <w:rsid w:val="000E317F"/>
    <w:rsid w:val="000F4D28"/>
    <w:rsid w:val="00126204"/>
    <w:rsid w:val="00161652"/>
    <w:rsid w:val="00191DE0"/>
    <w:rsid w:val="00196A2D"/>
    <w:rsid w:val="001B553A"/>
    <w:rsid w:val="001C5FF1"/>
    <w:rsid w:val="00207DB8"/>
    <w:rsid w:val="002227E1"/>
    <w:rsid w:val="00226745"/>
    <w:rsid w:val="00235CFC"/>
    <w:rsid w:val="00250C29"/>
    <w:rsid w:val="0025287F"/>
    <w:rsid w:val="00262966"/>
    <w:rsid w:val="002A79E9"/>
    <w:rsid w:val="002B6E92"/>
    <w:rsid w:val="002D102D"/>
    <w:rsid w:val="002D36D9"/>
    <w:rsid w:val="002D670A"/>
    <w:rsid w:val="00306B00"/>
    <w:rsid w:val="003157EA"/>
    <w:rsid w:val="0034422A"/>
    <w:rsid w:val="003D5424"/>
    <w:rsid w:val="003D643A"/>
    <w:rsid w:val="003E2E41"/>
    <w:rsid w:val="00451D45"/>
    <w:rsid w:val="00476926"/>
    <w:rsid w:val="0049216A"/>
    <w:rsid w:val="004A2909"/>
    <w:rsid w:val="00523234"/>
    <w:rsid w:val="00530287"/>
    <w:rsid w:val="00545ACE"/>
    <w:rsid w:val="005B4AB4"/>
    <w:rsid w:val="005C439A"/>
    <w:rsid w:val="005C5F64"/>
    <w:rsid w:val="005C70C9"/>
    <w:rsid w:val="00640D31"/>
    <w:rsid w:val="00650248"/>
    <w:rsid w:val="00650AFF"/>
    <w:rsid w:val="006521AB"/>
    <w:rsid w:val="00654C98"/>
    <w:rsid w:val="006965A0"/>
    <w:rsid w:val="006E6DEA"/>
    <w:rsid w:val="007026F7"/>
    <w:rsid w:val="00741106"/>
    <w:rsid w:val="00754AA7"/>
    <w:rsid w:val="0078646D"/>
    <w:rsid w:val="007C04F4"/>
    <w:rsid w:val="007D50AD"/>
    <w:rsid w:val="00890DC7"/>
    <w:rsid w:val="008D50B7"/>
    <w:rsid w:val="008E25F5"/>
    <w:rsid w:val="008F7C0F"/>
    <w:rsid w:val="00933EB6"/>
    <w:rsid w:val="00950A3D"/>
    <w:rsid w:val="00977DFC"/>
    <w:rsid w:val="009827E8"/>
    <w:rsid w:val="0098360E"/>
    <w:rsid w:val="009D4183"/>
    <w:rsid w:val="009D7770"/>
    <w:rsid w:val="009E2FAC"/>
    <w:rsid w:val="00A35802"/>
    <w:rsid w:val="00A508E6"/>
    <w:rsid w:val="00A769FA"/>
    <w:rsid w:val="00AA6F78"/>
    <w:rsid w:val="00AE678B"/>
    <w:rsid w:val="00B11232"/>
    <w:rsid w:val="00B4247A"/>
    <w:rsid w:val="00B43BDE"/>
    <w:rsid w:val="00B76732"/>
    <w:rsid w:val="00B83661"/>
    <w:rsid w:val="00BB2D03"/>
    <w:rsid w:val="00BD19AC"/>
    <w:rsid w:val="00BE5955"/>
    <w:rsid w:val="00BF2BC1"/>
    <w:rsid w:val="00C20024"/>
    <w:rsid w:val="00C20C17"/>
    <w:rsid w:val="00C54EED"/>
    <w:rsid w:val="00C756B7"/>
    <w:rsid w:val="00C8104A"/>
    <w:rsid w:val="00CA1C1D"/>
    <w:rsid w:val="00CB35E9"/>
    <w:rsid w:val="00CB61A3"/>
    <w:rsid w:val="00CF019A"/>
    <w:rsid w:val="00CF31FC"/>
    <w:rsid w:val="00CF33D5"/>
    <w:rsid w:val="00D11A5C"/>
    <w:rsid w:val="00D26B19"/>
    <w:rsid w:val="00DA250C"/>
    <w:rsid w:val="00DC2D34"/>
    <w:rsid w:val="00DC5709"/>
    <w:rsid w:val="00E1000E"/>
    <w:rsid w:val="00E371EE"/>
    <w:rsid w:val="00E948B1"/>
    <w:rsid w:val="00EB29C8"/>
    <w:rsid w:val="00EB3991"/>
    <w:rsid w:val="00ED17EE"/>
    <w:rsid w:val="00EE75E4"/>
    <w:rsid w:val="00EF2A49"/>
    <w:rsid w:val="00EF5380"/>
    <w:rsid w:val="00F2390B"/>
    <w:rsid w:val="00F27FC1"/>
    <w:rsid w:val="00F339DF"/>
    <w:rsid w:val="00F46309"/>
    <w:rsid w:val="00FB760A"/>
    <w:rsid w:val="00FD5102"/>
    <w:rsid w:val="00FE2F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630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B43BDE"/>
    <w:rPr>
      <w:rFonts w:ascii="Courier New" w:hAnsi="Courier New" w:cs="Courier New"/>
      <w:sz w:val="20"/>
      <w:szCs w:val="20"/>
    </w:rPr>
  </w:style>
  <w:style w:type="character" w:styleId="Hyperlink">
    <w:name w:val="Hyperlink"/>
    <w:basedOn w:val="DefaultParagraphFont"/>
    <w:rsid w:val="00B11232"/>
    <w:rPr>
      <w:color w:val="0000FF"/>
      <w:u w:val="single"/>
    </w:rPr>
  </w:style>
  <w:style w:type="table" w:styleId="TableGrid">
    <w:name w:val="Table Grid"/>
    <w:basedOn w:val="TableNormal"/>
    <w:rsid w:val="00451D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5B4AB4"/>
    <w:rPr>
      <w:rFonts w:ascii="Tahoma" w:hAnsi="Tahoma" w:cs="Tahoma"/>
      <w:sz w:val="16"/>
      <w:szCs w:val="16"/>
    </w:rPr>
  </w:style>
  <w:style w:type="character" w:customStyle="1" w:styleId="BalloonTextChar">
    <w:name w:val="Balloon Text Char"/>
    <w:basedOn w:val="DefaultParagraphFont"/>
    <w:link w:val="BalloonText"/>
    <w:rsid w:val="005B4AB4"/>
    <w:rPr>
      <w:rFonts w:ascii="Tahoma" w:hAnsi="Tahoma" w:cs="Tahoma"/>
      <w:sz w:val="16"/>
      <w:szCs w:val="16"/>
    </w:rPr>
  </w:style>
  <w:style w:type="character" w:customStyle="1" w:styleId="PlainTextChar">
    <w:name w:val="Plain Text Char"/>
    <w:basedOn w:val="DefaultParagraphFont"/>
    <w:link w:val="PlainText"/>
    <w:uiPriority w:val="99"/>
    <w:rsid w:val="00196A2D"/>
    <w:rPr>
      <w:rFonts w:ascii="Courier New" w:hAnsi="Courier New" w:cs="Courier New"/>
    </w:rPr>
  </w:style>
  <w:style w:type="character" w:styleId="CommentReference">
    <w:name w:val="annotation reference"/>
    <w:basedOn w:val="DefaultParagraphFont"/>
    <w:rsid w:val="00021707"/>
    <w:rPr>
      <w:sz w:val="16"/>
      <w:szCs w:val="16"/>
    </w:rPr>
  </w:style>
  <w:style w:type="paragraph" w:styleId="CommentText">
    <w:name w:val="annotation text"/>
    <w:basedOn w:val="Normal"/>
    <w:link w:val="CommentTextChar"/>
    <w:rsid w:val="00021707"/>
    <w:rPr>
      <w:sz w:val="20"/>
      <w:szCs w:val="20"/>
    </w:rPr>
  </w:style>
  <w:style w:type="character" w:customStyle="1" w:styleId="CommentTextChar">
    <w:name w:val="Comment Text Char"/>
    <w:basedOn w:val="DefaultParagraphFont"/>
    <w:link w:val="CommentText"/>
    <w:rsid w:val="00021707"/>
  </w:style>
  <w:style w:type="paragraph" w:styleId="CommentSubject">
    <w:name w:val="annotation subject"/>
    <w:basedOn w:val="CommentText"/>
    <w:next w:val="CommentText"/>
    <w:link w:val="CommentSubjectChar"/>
    <w:rsid w:val="00021707"/>
    <w:rPr>
      <w:b/>
      <w:bCs/>
    </w:rPr>
  </w:style>
  <w:style w:type="character" w:customStyle="1" w:styleId="CommentSubjectChar">
    <w:name w:val="Comment Subject Char"/>
    <w:basedOn w:val="CommentTextChar"/>
    <w:link w:val="CommentSubject"/>
    <w:rsid w:val="00021707"/>
    <w:rPr>
      <w:b/>
      <w:bCs/>
    </w:rPr>
  </w:style>
</w:styles>
</file>

<file path=word/webSettings.xml><?xml version="1.0" encoding="utf-8"?>
<w:webSettings xmlns:r="http://schemas.openxmlformats.org/officeDocument/2006/relationships" xmlns:w="http://schemas.openxmlformats.org/wordprocessingml/2006/main">
  <w:divs>
    <w:div w:id="726606007">
      <w:bodyDiv w:val="1"/>
      <w:marLeft w:val="0"/>
      <w:marRight w:val="0"/>
      <w:marTop w:val="0"/>
      <w:marBottom w:val="0"/>
      <w:divBdr>
        <w:top w:val="none" w:sz="0" w:space="0" w:color="auto"/>
        <w:left w:val="none" w:sz="0" w:space="0" w:color="auto"/>
        <w:bottom w:val="none" w:sz="0" w:space="0" w:color="auto"/>
        <w:right w:val="none" w:sz="0" w:space="0" w:color="auto"/>
      </w:divBdr>
    </w:div>
    <w:div w:id="938026624">
      <w:bodyDiv w:val="1"/>
      <w:marLeft w:val="0"/>
      <w:marRight w:val="0"/>
      <w:marTop w:val="0"/>
      <w:marBottom w:val="0"/>
      <w:divBdr>
        <w:top w:val="none" w:sz="0" w:space="0" w:color="auto"/>
        <w:left w:val="none" w:sz="0" w:space="0" w:color="auto"/>
        <w:bottom w:val="none" w:sz="0" w:space="0" w:color="auto"/>
        <w:right w:val="none" w:sz="0" w:space="0" w:color="auto"/>
      </w:divBdr>
    </w:div>
    <w:div w:id="1011251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hn.c.bailey@usace.army.mil" TargetMode="External"/><Relationship Id="rId5" Type="http://schemas.openxmlformats.org/officeDocument/2006/relationships/hyperlink" Target="mailto:scott.d.fielding@usace.army.mi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602</Words>
  <Characters>3419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OFFICIAL COORDINATION REQUEST</vt:lpstr>
    </vt:vector>
  </TitlesOfParts>
  <Company>NWP USACE</Company>
  <LinksUpToDate>false</LinksUpToDate>
  <CharactersWithSpaces>4013</CharactersWithSpaces>
  <SharedDoc>false</SharedDoc>
  <HLinks>
    <vt:vector size="6" baseType="variant">
      <vt:variant>
        <vt:i4>3014750</vt:i4>
      </vt:variant>
      <vt:variant>
        <vt:i4>0</vt:i4>
      </vt:variant>
      <vt:variant>
        <vt:i4>0</vt:i4>
      </vt:variant>
      <vt:variant>
        <vt:i4>5</vt:i4>
      </vt:variant>
      <vt:variant>
        <vt:lpwstr>mailto:john.c.bailey@usace.army.mil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COORDINATION REQUEST</dc:title>
  <dc:creator>g2odBTMM</dc:creator>
  <cp:lastModifiedBy>G4ODTJCB</cp:lastModifiedBy>
  <cp:revision>5</cp:revision>
  <cp:lastPrinted>2015-03-11T15:23:00Z</cp:lastPrinted>
  <dcterms:created xsi:type="dcterms:W3CDTF">2015-03-11T20:03:00Z</dcterms:created>
  <dcterms:modified xsi:type="dcterms:W3CDTF">2015-03-11T21:38:00Z</dcterms:modified>
</cp:coreProperties>
</file>